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1E431" w14:textId="7E55B308" w:rsidR="00E35A15" w:rsidRDefault="00E35A15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                                         </w:t>
      </w:r>
    </w:p>
    <w:p w14:paraId="3BA1AE61" w14:textId="77777777" w:rsidR="00E35A15" w:rsidRDefault="00E35A15">
      <w:pPr>
        <w:rPr>
          <w:lang w:val="en-US"/>
        </w:rPr>
      </w:pPr>
    </w:p>
    <w:p w14:paraId="03DD7FCE" w14:textId="77777777" w:rsidR="00E35A15" w:rsidRDefault="00E35A15">
      <w:pPr>
        <w:rPr>
          <w:lang w:val="en-US"/>
        </w:rPr>
      </w:pPr>
    </w:p>
    <w:p w14:paraId="44FC3070" w14:textId="77777777" w:rsidR="00E35A15" w:rsidRDefault="00E35A15">
      <w:pPr>
        <w:rPr>
          <w:lang w:val="en-US"/>
        </w:rPr>
      </w:pPr>
    </w:p>
    <w:p w14:paraId="0457173C" w14:textId="77777777" w:rsidR="00E35A15" w:rsidRDefault="00E35A15">
      <w:pPr>
        <w:rPr>
          <w:lang w:val="en-US"/>
        </w:rPr>
      </w:pPr>
    </w:p>
    <w:p w14:paraId="0A01CF6E" w14:textId="49F767D2" w:rsidR="00E35A15" w:rsidRDefault="00E35A15">
      <w:pPr>
        <w:rPr>
          <w:lang w:val="en-US"/>
        </w:rPr>
      </w:pPr>
      <w:r>
        <w:rPr>
          <w:b/>
          <w:noProof/>
          <w:szCs w:val="28"/>
        </w:rPr>
        <w:drawing>
          <wp:anchor distT="0" distB="0" distL="114300" distR="114300" simplePos="0" relativeHeight="251660288" behindDoc="0" locked="0" layoutInCell="1" allowOverlap="1" wp14:anchorId="105001C4" wp14:editId="1C550259">
            <wp:simplePos x="0" y="0"/>
            <wp:positionH relativeFrom="column">
              <wp:posOffset>4815840</wp:posOffset>
            </wp:positionH>
            <wp:positionV relativeFrom="paragraph">
              <wp:posOffset>64135</wp:posOffset>
            </wp:positionV>
            <wp:extent cx="1181100" cy="1256665"/>
            <wp:effectExtent l="0" t="0" r="0" b="63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F0345B" w14:textId="77777777" w:rsidR="00E35A15" w:rsidRDefault="00E35A15">
      <w:pPr>
        <w:rPr>
          <w:lang w:val="en-US"/>
        </w:rPr>
      </w:pPr>
    </w:p>
    <w:p w14:paraId="49E1BECA" w14:textId="3987DDB7" w:rsidR="00E35A15" w:rsidRDefault="00E35A15">
      <w:pPr>
        <w:rPr>
          <w:lang w:val="en-US"/>
        </w:rPr>
      </w:pPr>
    </w:p>
    <w:p w14:paraId="502832FF" w14:textId="2473F7AA" w:rsidR="00E35A15" w:rsidRDefault="00E35A15">
      <w:pPr>
        <w:rPr>
          <w:lang w:val="en-US"/>
        </w:rPr>
      </w:pPr>
    </w:p>
    <w:p w14:paraId="0FF1078F" w14:textId="2CBBA169" w:rsidR="00E35A15" w:rsidRDefault="00E35A15">
      <w:pPr>
        <w:rPr>
          <w:lang w:val="en-US"/>
        </w:rPr>
      </w:pPr>
    </w:p>
    <w:p w14:paraId="352C1648" w14:textId="775F9986" w:rsidR="00E35A15" w:rsidRDefault="00E35A15">
      <w:pPr>
        <w:rPr>
          <w:lang w:val="en-US"/>
        </w:rPr>
      </w:pPr>
    </w:p>
    <w:p w14:paraId="2991B3ED" w14:textId="77777777" w:rsidR="00E35A15" w:rsidRDefault="00E35A15">
      <w:pPr>
        <w:rPr>
          <w:lang w:val="en-US"/>
        </w:rPr>
      </w:pPr>
    </w:p>
    <w:p w14:paraId="33DE8B58" w14:textId="075C3311" w:rsidR="00321F6F" w:rsidRDefault="00E35A15" w:rsidP="00E35A1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</w:t>
      </w:r>
      <w:r>
        <w:rPr>
          <w:b/>
          <w:sz w:val="24"/>
          <w:szCs w:val="24"/>
          <w:lang w:val="en-US"/>
        </w:rPr>
        <w:t>CV</w:t>
      </w:r>
    </w:p>
    <w:p w14:paraId="4EEA43BD" w14:textId="77777777" w:rsidR="00E35A15" w:rsidRDefault="00E35A15">
      <w:pPr>
        <w:rPr>
          <w:b/>
          <w:szCs w:val="28"/>
        </w:rPr>
      </w:pPr>
    </w:p>
    <w:p w14:paraId="02B6D9A5" w14:textId="5C8D6E35" w:rsidR="00321F6F" w:rsidRDefault="00E35A1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</w:t>
      </w:r>
      <w:r>
        <w:rPr>
          <w:b/>
          <w:sz w:val="24"/>
          <w:szCs w:val="24"/>
          <w:lang w:val="kk-KZ"/>
        </w:rPr>
        <w:t xml:space="preserve">             </w:t>
      </w:r>
      <w:r>
        <w:rPr>
          <w:b/>
          <w:sz w:val="24"/>
          <w:szCs w:val="24"/>
          <w:lang w:val="en-US"/>
        </w:rPr>
        <w:t>AKIMBEKOVA ARAILYM TALGATKYZY</w:t>
      </w:r>
    </w:p>
    <w:p w14:paraId="3BC84FAE" w14:textId="771FD436" w:rsidR="00321F6F" w:rsidRDefault="00E35A15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E35A15" w14:paraId="02610BE1" w14:textId="77777777">
        <w:trPr>
          <w:trHeight w:val="350"/>
        </w:trPr>
        <w:tc>
          <w:tcPr>
            <w:tcW w:w="3531" w:type="dxa"/>
          </w:tcPr>
          <w:p w14:paraId="0EA59DA8" w14:textId="77777777" w:rsidR="00321F6F" w:rsidRDefault="00E35A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29DFF8A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01.01.2001</w:t>
            </w:r>
          </w:p>
        </w:tc>
      </w:tr>
      <w:tr w:rsidR="00E35A15" w14:paraId="0D9CE09C" w14:textId="77777777">
        <w:trPr>
          <w:trHeight w:val="299"/>
        </w:trPr>
        <w:tc>
          <w:tcPr>
            <w:tcW w:w="3531" w:type="dxa"/>
          </w:tcPr>
          <w:p w14:paraId="601179CD" w14:textId="77777777" w:rsidR="00321F6F" w:rsidRDefault="00E35A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197A8DC1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E35A15" w:rsidRPr="00AF2B9A" w14:paraId="770233A8" w14:textId="77777777">
        <w:trPr>
          <w:trHeight w:val="373"/>
        </w:trPr>
        <w:tc>
          <w:tcPr>
            <w:tcW w:w="3531" w:type="dxa"/>
          </w:tcPr>
          <w:p w14:paraId="56617CB0" w14:textId="77777777" w:rsidR="00321F6F" w:rsidRDefault="00E35A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74F958BB" w14:textId="77777777" w:rsidR="00321F6F" w:rsidRDefault="00E35A1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City Taldykorgan, street Maistriuka 45</w:t>
            </w:r>
          </w:p>
          <w:p w14:paraId="1CCDF43F" w14:textId="77777777" w:rsidR="00321F6F" w:rsidRDefault="00E35A1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87076219262</w:t>
            </w:r>
          </w:p>
          <w:p w14:paraId="241FE789" w14:textId="77777777" w:rsidR="00321F6F" w:rsidRDefault="00E35A1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akimbek-arai@mail.ru </w:t>
            </w:r>
          </w:p>
        </w:tc>
      </w:tr>
      <w:tr w:rsidR="00E35A15" w14:paraId="1F652700" w14:textId="77777777">
        <w:trPr>
          <w:trHeight w:val="393"/>
        </w:trPr>
        <w:tc>
          <w:tcPr>
            <w:tcW w:w="3531" w:type="dxa"/>
          </w:tcPr>
          <w:p w14:paraId="2A849969" w14:textId="77777777" w:rsidR="00321F6F" w:rsidRDefault="00E35A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3BFE21D8" w14:textId="77777777" w:rsidR="00321F6F" w:rsidRDefault="00E35A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Married</w:t>
            </w:r>
          </w:p>
        </w:tc>
      </w:tr>
      <w:tr w:rsidR="00E35A15" w14:paraId="3F0EB9C9" w14:textId="77777777">
        <w:trPr>
          <w:trHeight w:val="213"/>
        </w:trPr>
        <w:tc>
          <w:tcPr>
            <w:tcW w:w="9889" w:type="dxa"/>
            <w:gridSpan w:val="2"/>
          </w:tcPr>
          <w:p w14:paraId="0695E213" w14:textId="77777777" w:rsidR="00321F6F" w:rsidRDefault="00E35A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35A15" w14:paraId="41C6EDB7" w14:textId="77777777">
        <w:trPr>
          <w:trHeight w:val="162"/>
        </w:trPr>
        <w:tc>
          <w:tcPr>
            <w:tcW w:w="9889" w:type="dxa"/>
            <w:gridSpan w:val="2"/>
          </w:tcPr>
          <w:p w14:paraId="32FA276A" w14:textId="77777777" w:rsidR="00321F6F" w:rsidRDefault="00E35A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Employment in the specialty</w:t>
            </w:r>
          </w:p>
        </w:tc>
      </w:tr>
      <w:tr w:rsidR="00E35A15" w14:paraId="49950F75" w14:textId="77777777">
        <w:trPr>
          <w:trHeight w:val="265"/>
        </w:trPr>
        <w:tc>
          <w:tcPr>
            <w:tcW w:w="9889" w:type="dxa"/>
            <w:gridSpan w:val="2"/>
          </w:tcPr>
          <w:p w14:paraId="079A6804" w14:textId="77777777" w:rsidR="00321F6F" w:rsidRDefault="00E35A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E35A15" w14:paraId="2F58BD24" w14:textId="77777777">
        <w:trPr>
          <w:trHeight w:val="356"/>
        </w:trPr>
        <w:tc>
          <w:tcPr>
            <w:tcW w:w="3531" w:type="dxa"/>
          </w:tcPr>
          <w:p w14:paraId="767EE992" w14:textId="77777777" w:rsidR="00321F6F" w:rsidRDefault="00E35A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2018-2022y</w:t>
            </w:r>
          </w:p>
        </w:tc>
        <w:tc>
          <w:tcPr>
            <w:tcW w:w="6358" w:type="dxa"/>
          </w:tcPr>
          <w:p w14:paraId="7DD37FB8" w14:textId="77777777" w:rsidR="00321F6F" w:rsidRDefault="00E35A15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named after I. Zhansugurov, Faculty of Natural Sciences</w:t>
            </w:r>
          </w:p>
          <w:p w14:paraId="35D7B573" w14:textId="77777777" w:rsidR="00321F6F" w:rsidRDefault="00E35A1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6В01503 Physics</w:t>
            </w:r>
          </w:p>
        </w:tc>
      </w:tr>
      <w:tr w:rsidR="00E35A15" w14:paraId="157457D3" w14:textId="77777777">
        <w:trPr>
          <w:trHeight w:val="761"/>
        </w:trPr>
        <w:tc>
          <w:tcPr>
            <w:tcW w:w="9889" w:type="dxa"/>
            <w:gridSpan w:val="2"/>
          </w:tcPr>
          <w:p w14:paraId="7A5CE90A" w14:textId="77777777" w:rsidR="00321F6F" w:rsidRDefault="00E35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5965121A" w14:textId="77777777" w:rsidR="00321F6F" w:rsidRDefault="00E35A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35A15" w:rsidRPr="00AF2B9A" w14:paraId="6DB3795C" w14:textId="77777777">
        <w:trPr>
          <w:trHeight w:val="289"/>
        </w:trPr>
        <w:tc>
          <w:tcPr>
            <w:tcW w:w="3531" w:type="dxa"/>
          </w:tcPr>
          <w:p w14:paraId="2B59EE1B" w14:textId="77777777" w:rsidR="00321F6F" w:rsidRDefault="00E35A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15.01.2021-28.01.2021</w:t>
            </w:r>
          </w:p>
        </w:tc>
        <w:tc>
          <w:tcPr>
            <w:tcW w:w="6358" w:type="dxa"/>
          </w:tcPr>
          <w:p w14:paraId="34103AFB" w14:textId="77777777" w:rsidR="00321F6F" w:rsidRPr="00E35A15" w:rsidRDefault="00E35A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secondary school-lyceum№18 </w:t>
            </w:r>
            <w:proofErr w:type="spellStart"/>
            <w:r>
              <w:rPr>
                <w:sz w:val="24"/>
                <w:szCs w:val="24"/>
                <w:lang w:val="en-US"/>
              </w:rPr>
              <w:t>B.Zholbarysuly</w:t>
            </w:r>
            <w:proofErr w:type="spellEnd"/>
          </w:p>
        </w:tc>
      </w:tr>
      <w:tr w:rsidR="00E35A15" w14:paraId="55F21D83" w14:textId="77777777">
        <w:trPr>
          <w:trHeight w:val="380"/>
        </w:trPr>
        <w:tc>
          <w:tcPr>
            <w:tcW w:w="9889" w:type="dxa"/>
            <w:gridSpan w:val="2"/>
          </w:tcPr>
          <w:p w14:paraId="1943B7E2" w14:textId="77777777" w:rsidR="00321F6F" w:rsidRDefault="00E35A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35A15" w:rsidRPr="00AF2B9A" w14:paraId="447E40EB" w14:textId="77777777">
        <w:trPr>
          <w:trHeight w:val="258"/>
        </w:trPr>
        <w:tc>
          <w:tcPr>
            <w:tcW w:w="3531" w:type="dxa"/>
          </w:tcPr>
          <w:p w14:paraId="4462FE36" w14:textId="77777777" w:rsidR="00321F6F" w:rsidRDefault="00E35A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4BF2C5E" w14:textId="77777777" w:rsidR="00321F6F" w:rsidRDefault="00E35A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  <w:p w14:paraId="5515E851" w14:textId="77777777" w:rsidR="00321F6F" w:rsidRDefault="00321F6F">
            <w:pPr>
              <w:rPr>
                <w:sz w:val="24"/>
                <w:szCs w:val="24"/>
                <w:lang w:val="en-US"/>
              </w:rPr>
            </w:pPr>
          </w:p>
        </w:tc>
      </w:tr>
      <w:tr w:rsidR="00E35A15" w:rsidRPr="00AF2B9A" w14:paraId="03586BD1" w14:textId="77777777">
        <w:trPr>
          <w:trHeight w:val="503"/>
        </w:trPr>
        <w:tc>
          <w:tcPr>
            <w:tcW w:w="3531" w:type="dxa"/>
          </w:tcPr>
          <w:p w14:paraId="3A8D5AE0" w14:textId="77777777" w:rsidR="00321F6F" w:rsidRDefault="00E35A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5BE4259B" w14:textId="77777777" w:rsidR="00321F6F" w:rsidRDefault="00E35A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Punctuality, responsibility, quick communication, etc.</w:t>
            </w:r>
          </w:p>
          <w:p w14:paraId="5A838A2B" w14:textId="77777777" w:rsidR="00321F6F" w:rsidRDefault="00321F6F">
            <w:pPr>
              <w:rPr>
                <w:sz w:val="24"/>
                <w:szCs w:val="24"/>
                <w:lang w:val="en-US"/>
              </w:rPr>
            </w:pPr>
          </w:p>
        </w:tc>
      </w:tr>
      <w:tr w:rsidR="00E35A15" w14:paraId="578083C9" w14:textId="77777777">
        <w:trPr>
          <w:trHeight w:val="555"/>
        </w:trPr>
        <w:tc>
          <w:tcPr>
            <w:tcW w:w="3531" w:type="dxa"/>
          </w:tcPr>
          <w:p w14:paraId="722CDC62" w14:textId="77777777" w:rsidR="00321F6F" w:rsidRDefault="00E35A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E0F82EE" w14:textId="77777777" w:rsidR="00321F6F" w:rsidRDefault="00E35A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Russian (fluent), English (Intermediate)</w:t>
            </w:r>
          </w:p>
          <w:p w14:paraId="741EAA84" w14:textId="77777777" w:rsidR="00321F6F" w:rsidRDefault="00321F6F">
            <w:pPr>
              <w:rPr>
                <w:sz w:val="24"/>
                <w:szCs w:val="24"/>
              </w:rPr>
            </w:pPr>
          </w:p>
        </w:tc>
      </w:tr>
      <w:tr w:rsidR="00E35A15" w:rsidRPr="00AF2B9A" w14:paraId="7ACD6113" w14:textId="77777777">
        <w:trPr>
          <w:trHeight w:val="323"/>
        </w:trPr>
        <w:tc>
          <w:tcPr>
            <w:tcW w:w="3531" w:type="dxa"/>
          </w:tcPr>
          <w:p w14:paraId="784C9D58" w14:textId="77777777" w:rsidR="00321F6F" w:rsidRDefault="00E35A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E3D2551" w14:textId="77777777" w:rsidR="00321F6F" w:rsidRDefault="00E35A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34120F23" w14:textId="77777777" w:rsidR="00321F6F" w:rsidRDefault="00321F6F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3DB87A9" w14:textId="77777777" w:rsidR="00321F6F" w:rsidRDefault="00321F6F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sz w:val="24"/>
          <w:szCs w:val="24"/>
          <w:lang w:val="en-US"/>
        </w:rPr>
      </w:pPr>
    </w:p>
    <w:p w14:paraId="07F01EFD" w14:textId="77777777" w:rsidR="00321F6F" w:rsidRDefault="00321F6F">
      <w:pPr>
        <w:rPr>
          <w:lang w:val="en-US"/>
        </w:rPr>
      </w:pPr>
    </w:p>
    <w:p w14:paraId="21E1730E" w14:textId="77777777" w:rsidR="00321F6F" w:rsidRDefault="00321F6F">
      <w:pPr>
        <w:rPr>
          <w:lang w:val="kk-KZ"/>
        </w:rPr>
      </w:pPr>
    </w:p>
    <w:p w14:paraId="61079AD4" w14:textId="77777777" w:rsidR="00321F6F" w:rsidRDefault="00321F6F">
      <w:pPr>
        <w:rPr>
          <w:lang w:val="kk-KZ"/>
        </w:rPr>
      </w:pPr>
    </w:p>
    <w:p w14:paraId="7BCBA070" w14:textId="77777777" w:rsidR="00321F6F" w:rsidRDefault="00321F6F">
      <w:pPr>
        <w:rPr>
          <w:lang w:val="kk-KZ"/>
        </w:rPr>
      </w:pPr>
    </w:p>
    <w:p w14:paraId="4DD6D855" w14:textId="77777777" w:rsidR="00321F6F" w:rsidRDefault="00321F6F">
      <w:pPr>
        <w:rPr>
          <w:lang w:val="kk-KZ"/>
        </w:rPr>
      </w:pPr>
    </w:p>
    <w:p w14:paraId="4636013B" w14:textId="77777777" w:rsidR="00321F6F" w:rsidRDefault="00321F6F">
      <w:pPr>
        <w:rPr>
          <w:lang w:val="kk-KZ"/>
        </w:rPr>
      </w:pPr>
    </w:p>
    <w:p w14:paraId="20DA11CC" w14:textId="77777777" w:rsidR="00321F6F" w:rsidRDefault="00321F6F">
      <w:pPr>
        <w:rPr>
          <w:lang w:val="kk-KZ"/>
        </w:rPr>
      </w:pPr>
    </w:p>
    <w:p w14:paraId="68E97F05" w14:textId="77777777" w:rsidR="00321F6F" w:rsidRDefault="00321F6F">
      <w:pPr>
        <w:rPr>
          <w:lang w:val="kk-KZ"/>
        </w:rPr>
      </w:pPr>
    </w:p>
    <w:p w14:paraId="60BAE0B2" w14:textId="77777777" w:rsidR="00321F6F" w:rsidRDefault="00321F6F">
      <w:pPr>
        <w:rPr>
          <w:lang w:val="kk-KZ"/>
        </w:rPr>
      </w:pPr>
    </w:p>
    <w:p w14:paraId="3B2F15F0" w14:textId="77777777" w:rsidR="00321F6F" w:rsidRDefault="00321F6F">
      <w:pPr>
        <w:rPr>
          <w:lang w:val="kk-KZ"/>
        </w:rPr>
      </w:pPr>
    </w:p>
    <w:sectPr w:rsidR="00321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6F"/>
    <w:rsid w:val="00321F6F"/>
    <w:rsid w:val="00AF2B9A"/>
    <w:rsid w:val="00E3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C4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E1772-E899-4D51-AE73-27FBA54EB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2021-10-28T09:40:00Z</dcterms:created>
  <dcterms:modified xsi:type="dcterms:W3CDTF">2021-11-01T05:57:00Z</dcterms:modified>
</cp:coreProperties>
</file>